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3B613F7B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</w:t>
      </w:r>
      <w:r w:rsidR="00C53A36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συγκεκριμέν</w:t>
      </w:r>
      <w:r w:rsidR="00C53A36">
        <w:rPr>
          <w:rFonts w:ascii="Calibri" w:eastAsia="Times New Roman" w:hAnsi="Calibri" w:cs="Calibri"/>
          <w:color w:val="000000"/>
          <w:lang w:val="el-GR" w:eastAsia="el-GR"/>
        </w:rPr>
        <w:t>ου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</w:t>
      </w:r>
      <w:proofErr w:type="spellStart"/>
      <w:r w:rsidRPr="00B6611F">
        <w:rPr>
          <w:rFonts w:ascii="Calibri" w:eastAsia="Times New Roman" w:hAnsi="Calibri" w:cs="Calibri"/>
          <w:color w:val="000000"/>
          <w:lang w:val="el-GR" w:eastAsia="el-GR"/>
        </w:rPr>
        <w:t>ειδ</w:t>
      </w:r>
      <w:r w:rsidR="00C53A36">
        <w:rPr>
          <w:rFonts w:ascii="Calibri" w:eastAsia="Times New Roman" w:hAnsi="Calibri" w:cs="Calibri"/>
          <w:color w:val="000000"/>
          <w:lang w:val="el-GR" w:eastAsia="el-GR"/>
        </w:rPr>
        <w:t>ους</w:t>
      </w:r>
      <w:proofErr w:type="spellEnd"/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,ήτοι</w:t>
      </w:r>
    </w:p>
    <w:p w14:paraId="497FA081" w14:textId="0D77B3B3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C53A36" w:rsidRPr="00C53A36">
        <w:rPr>
          <w:rFonts w:ascii="Tahoma" w:eastAsia="Tahoma" w:hAnsi="Tahoma" w:cs="Tahoma"/>
          <w:b/>
          <w:bCs/>
          <w:sz w:val="18"/>
          <w:szCs w:val="18"/>
          <w:lang w:val="el-GR" w:eastAsia="el-GR"/>
        </w:rPr>
        <w:t xml:space="preserve">Μηχάνημα Διαθλασίμετρου-Κερατόμετρου </w:t>
      </w:r>
      <w:r w:rsidR="00C53A36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με 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</w:t>
      </w:r>
      <w:r w:rsidR="00C53A36" w:rsidRPr="00C53A36">
        <w:rPr>
          <w:rFonts w:ascii="Calibri" w:eastAsia="Times New Roman" w:hAnsi="Calibri" w:cs="Arial"/>
          <w:b/>
          <w:bCs/>
          <w:iCs/>
          <w:sz w:val="24"/>
          <w:szCs w:val="24"/>
          <w:u w:val="single"/>
          <w:lang w:eastAsia="ar-SA"/>
        </w:rPr>
        <w:t>CPV</w:t>
      </w:r>
      <w:r w:rsidR="00C53A36" w:rsidRPr="00C53A36">
        <w:rPr>
          <w:rFonts w:ascii="Calibri" w:eastAsia="Times New Roman" w:hAnsi="Calibri" w:cs="Arial"/>
          <w:b/>
          <w:bCs/>
          <w:iCs/>
          <w:sz w:val="24"/>
          <w:szCs w:val="24"/>
          <w:u w:val="single"/>
          <w:lang w:val="el-GR" w:eastAsia="ar-SA"/>
        </w:rPr>
        <w:t>:33122000-1,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1573264B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7D90CC5B" w14:textId="36FCB958" w:rsidR="00C53A36" w:rsidRDefault="00C53A36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185F293B" w14:textId="15BD821F" w:rsidR="00C53A36" w:rsidRDefault="00C53A36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22358FE4" w14:textId="7BDDF33E" w:rsidR="00C53A36" w:rsidRDefault="00C53A36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CC9946D" w14:textId="2C4FD9AA" w:rsidR="00C53A36" w:rsidRDefault="00C53A36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E5E0DDA" w14:textId="4946156C" w:rsidR="00C53A36" w:rsidRDefault="00C53A36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20B0B70A" w14:textId="77777777" w:rsidR="00C53A36" w:rsidRPr="00B6611F" w:rsidRDefault="00C53A36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</w:p>
    <w:tbl>
      <w:tblPr>
        <w:tblStyle w:val="5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709"/>
        <w:gridCol w:w="850"/>
        <w:gridCol w:w="2552"/>
      </w:tblGrid>
      <w:tr w:rsidR="00B6611F" w:rsidRPr="00B6611F" w14:paraId="7C33FCD9" w14:textId="77777777" w:rsidTr="00C53A36">
        <w:trPr>
          <w:cantSplit/>
          <w:trHeight w:val="478"/>
        </w:trPr>
        <w:tc>
          <w:tcPr>
            <w:tcW w:w="7088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A1278A">
        <w:trPr>
          <w:cantSplit/>
          <w:trHeight w:val="1500"/>
        </w:trPr>
        <w:tc>
          <w:tcPr>
            <w:tcW w:w="567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5812" w:type="dxa"/>
            <w:shd w:val="clear" w:color="auto" w:fill="9CC2E5"/>
            <w:vAlign w:val="center"/>
          </w:tcPr>
          <w:p w14:paraId="534FE2B7" w14:textId="3027788B" w:rsidR="00B6611F" w:rsidRPr="009F6949" w:rsidRDefault="00B6611F" w:rsidP="00A1278A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A1278A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30FA6F3E" w14:textId="4481A6DA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850" w:type="dxa"/>
            <w:shd w:val="clear" w:color="auto" w:fill="9CC2E5"/>
            <w:noWrap/>
            <w:textDirection w:val="btLr"/>
          </w:tcPr>
          <w:p w14:paraId="128A5C8B" w14:textId="38F46650" w:rsidR="00B6611F" w:rsidRPr="009F6949" w:rsidRDefault="00B6611F" w:rsidP="009F6949">
            <w:pPr>
              <w:ind w:left="113" w:right="113"/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2552" w:type="dxa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C53A36" w:rsidRPr="00B6611F" w14:paraId="2F223FC8" w14:textId="77777777" w:rsidTr="00A1278A">
        <w:trPr>
          <w:cantSplit/>
          <w:trHeight w:val="684"/>
        </w:trPr>
        <w:tc>
          <w:tcPr>
            <w:tcW w:w="10490" w:type="dxa"/>
            <w:gridSpan w:val="5"/>
            <w:shd w:val="clear" w:color="auto" w:fill="9CC2E5" w:themeFill="accent1" w:themeFillTint="99"/>
            <w:noWrap/>
            <w:vAlign w:val="center"/>
          </w:tcPr>
          <w:p w14:paraId="07CAF812" w14:textId="77777777" w:rsidR="00C53A36" w:rsidRPr="00C53A36" w:rsidRDefault="00C53A36" w:rsidP="00C53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ΓΕΝΙΚΑ ΧΑΡΑΚΤΗΡΙΣΤΙΚΑ</w:t>
            </w:r>
          </w:p>
          <w:p w14:paraId="51185FDB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C53A36" w:rsidRPr="00B6611F" w14:paraId="53F43862" w14:textId="77777777" w:rsidTr="00C53A36">
        <w:trPr>
          <w:cantSplit/>
          <w:trHeight w:val="710"/>
        </w:trPr>
        <w:tc>
          <w:tcPr>
            <w:tcW w:w="567" w:type="dxa"/>
            <w:noWrap/>
            <w:hideMark/>
          </w:tcPr>
          <w:p w14:paraId="5F20AB4A" w14:textId="77777777" w:rsidR="00C53A36" w:rsidRPr="00B6611F" w:rsidRDefault="00C53A36" w:rsidP="00B6611F">
            <w:pPr>
              <w:rPr>
                <w:b/>
                <w:bCs/>
                <w:sz w:val="24"/>
                <w:szCs w:val="24"/>
              </w:rPr>
            </w:pPr>
            <w:r w:rsidRPr="00B661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3582E12" w14:textId="32650DAA" w:rsidR="00C53A36" w:rsidRPr="00B6611F" w:rsidRDefault="00C53A36" w:rsidP="00C53A36">
            <w:pPr>
              <w:autoSpaceDE w:val="0"/>
              <w:autoSpaceDN w:val="0"/>
              <w:adjustRightInd w:val="0"/>
              <w:spacing w:after="43"/>
              <w:rPr>
                <w:sz w:val="20"/>
                <w:szCs w:val="20"/>
                <w:lang w:val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είναι καινούργιο, ηλεκτρονικό, σύγχρονης τεχνολογίας</w:t>
            </w:r>
          </w:p>
        </w:tc>
        <w:tc>
          <w:tcPr>
            <w:tcW w:w="709" w:type="dxa"/>
            <w:noWrap/>
          </w:tcPr>
          <w:p w14:paraId="68EC2980" w14:textId="7A07E672" w:rsidR="00C53A36" w:rsidRPr="00B6611F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4700FFD9" w14:textId="77777777" w:rsidR="00C53A36" w:rsidRPr="00B6611F" w:rsidRDefault="00C53A36" w:rsidP="00B6611F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71A14C2C" w14:textId="1427EEE6" w:rsidR="00C53A36" w:rsidRPr="00B6611F" w:rsidRDefault="00C53A36" w:rsidP="00B6611F">
            <w:pPr>
              <w:ind w:left="113" w:right="113"/>
              <w:jc w:val="center"/>
              <w:rPr>
                <w:b/>
                <w:bCs/>
                <w:u w:val="single"/>
              </w:rPr>
            </w:pPr>
          </w:p>
        </w:tc>
      </w:tr>
      <w:tr w:rsidR="00C53A36" w:rsidRPr="00B6611F" w14:paraId="3C364703" w14:textId="77777777" w:rsidTr="00C53A36">
        <w:trPr>
          <w:cantSplit/>
          <w:trHeight w:val="708"/>
        </w:trPr>
        <w:tc>
          <w:tcPr>
            <w:tcW w:w="567" w:type="dxa"/>
            <w:noWrap/>
          </w:tcPr>
          <w:p w14:paraId="6742599B" w14:textId="094F0F3E" w:rsidR="00C53A36" w:rsidRPr="00B6611F" w:rsidRDefault="00C53A36" w:rsidP="00B6611F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</w:t>
            </w:r>
          </w:p>
        </w:tc>
        <w:tc>
          <w:tcPr>
            <w:tcW w:w="5812" w:type="dxa"/>
          </w:tcPr>
          <w:p w14:paraId="77748D7C" w14:textId="203F2B18" w:rsidR="00C53A36" w:rsidRPr="00B6611F" w:rsidRDefault="00C53A36" w:rsidP="00C53A36">
            <w:pPr>
              <w:autoSpaceDE w:val="0"/>
              <w:autoSpaceDN w:val="0"/>
              <w:adjustRightInd w:val="0"/>
              <w:spacing w:after="43"/>
              <w:rPr>
                <w:sz w:val="20"/>
                <w:szCs w:val="20"/>
                <w:lang w:val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είναι ανθεκτικό για συνεχή καθημερινή νοσοκομειακή χρήση.</w:t>
            </w:r>
          </w:p>
        </w:tc>
        <w:tc>
          <w:tcPr>
            <w:tcW w:w="709" w:type="dxa"/>
            <w:noWrap/>
          </w:tcPr>
          <w:p w14:paraId="4D64C9C1" w14:textId="1B26912D" w:rsidR="00C53A36" w:rsidRPr="009A46B2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2E9CC6C2" w14:textId="77777777" w:rsidR="00C53A36" w:rsidRPr="00B6611F" w:rsidRDefault="00C53A36" w:rsidP="00B6611F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416AE093" w14:textId="5B04B988" w:rsidR="00C53A36" w:rsidRPr="00B6611F" w:rsidRDefault="00C53A36" w:rsidP="00B6611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53A36" w:rsidRPr="00B6611F" w14:paraId="12D8F0E8" w14:textId="77777777" w:rsidTr="00C53A36">
        <w:trPr>
          <w:cantSplit/>
          <w:trHeight w:val="423"/>
        </w:trPr>
        <w:tc>
          <w:tcPr>
            <w:tcW w:w="567" w:type="dxa"/>
            <w:noWrap/>
          </w:tcPr>
          <w:p w14:paraId="2744509B" w14:textId="31CA0568" w:rsidR="00C53A36" w:rsidRDefault="00C53A36" w:rsidP="00C53A3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5812" w:type="dxa"/>
          </w:tcPr>
          <w:p w14:paraId="02D5164A" w14:textId="3AC4856B" w:rsidR="00C53A36" w:rsidRPr="00B6611F" w:rsidRDefault="00C53A36" w:rsidP="00C53A36">
            <w:pPr>
              <w:autoSpaceDE w:val="0"/>
              <w:autoSpaceDN w:val="0"/>
              <w:adjustRightInd w:val="0"/>
              <w:spacing w:after="43"/>
              <w:rPr>
                <w:sz w:val="20"/>
                <w:szCs w:val="20"/>
                <w:lang w:val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είναι ετοιμοπαράδοτο.</w:t>
            </w:r>
          </w:p>
        </w:tc>
        <w:tc>
          <w:tcPr>
            <w:tcW w:w="709" w:type="dxa"/>
            <w:noWrap/>
          </w:tcPr>
          <w:p w14:paraId="43C4CF67" w14:textId="25225F65" w:rsidR="00C53A36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D044E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705576F0" w14:textId="77777777" w:rsidR="00C53A36" w:rsidRPr="00B6611F" w:rsidRDefault="00C53A36" w:rsidP="00C53A36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19C0C1D6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53A36" w:rsidRPr="00B6611F" w14:paraId="0F7ACCD0" w14:textId="77777777" w:rsidTr="00C53A36">
        <w:trPr>
          <w:cantSplit/>
          <w:trHeight w:val="544"/>
        </w:trPr>
        <w:tc>
          <w:tcPr>
            <w:tcW w:w="567" w:type="dxa"/>
            <w:noWrap/>
          </w:tcPr>
          <w:p w14:paraId="1DC9BE24" w14:textId="2E3E27BF" w:rsidR="00C53A36" w:rsidRDefault="00C53A36" w:rsidP="00C53A3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5812" w:type="dxa"/>
          </w:tcPr>
          <w:p w14:paraId="5F9028BE" w14:textId="5FFE530A" w:rsidR="00C53A36" w:rsidRPr="00B6611F" w:rsidRDefault="00C53A36" w:rsidP="00C53A36">
            <w:pPr>
              <w:autoSpaceDE w:val="0"/>
              <w:autoSpaceDN w:val="0"/>
              <w:adjustRightInd w:val="0"/>
              <w:spacing w:after="43"/>
              <w:rPr>
                <w:sz w:val="20"/>
                <w:szCs w:val="20"/>
                <w:lang w:val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εκτελεί μετρήσεις </w:t>
            </w:r>
            <w:proofErr w:type="spellStart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διαθλασιμετρίας</w:t>
            </w:r>
            <w:proofErr w:type="spellEnd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και </w:t>
            </w:r>
            <w:proofErr w:type="spellStart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κερατομετρίας</w:t>
            </w:r>
            <w:proofErr w:type="spellEnd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. </w:t>
            </w:r>
          </w:p>
        </w:tc>
        <w:tc>
          <w:tcPr>
            <w:tcW w:w="709" w:type="dxa"/>
            <w:noWrap/>
          </w:tcPr>
          <w:p w14:paraId="3877EDAC" w14:textId="32B26741" w:rsidR="00C53A36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D044E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BE5A17E" w14:textId="77777777" w:rsidR="00C53A36" w:rsidRPr="00B6611F" w:rsidRDefault="00C53A36" w:rsidP="00C53A36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63715FF3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53A36" w:rsidRPr="00B6611F" w14:paraId="3D8EFE99" w14:textId="77777777" w:rsidTr="00A1278A">
        <w:trPr>
          <w:cantSplit/>
          <w:trHeight w:val="632"/>
        </w:trPr>
        <w:tc>
          <w:tcPr>
            <w:tcW w:w="567" w:type="dxa"/>
            <w:noWrap/>
          </w:tcPr>
          <w:p w14:paraId="58A4361E" w14:textId="2187905F" w:rsidR="00C53A36" w:rsidRDefault="00C53A36" w:rsidP="00C53A3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5</w:t>
            </w:r>
          </w:p>
        </w:tc>
        <w:tc>
          <w:tcPr>
            <w:tcW w:w="5812" w:type="dxa"/>
          </w:tcPr>
          <w:p w14:paraId="2EBCF265" w14:textId="0938B82D" w:rsidR="00C53A36" w:rsidRPr="00B6611F" w:rsidRDefault="00C53A36" w:rsidP="00C53A36">
            <w:pPr>
              <w:autoSpaceDE w:val="0"/>
              <w:autoSpaceDN w:val="0"/>
              <w:adjustRightInd w:val="0"/>
              <w:spacing w:after="43"/>
              <w:rPr>
                <w:sz w:val="20"/>
                <w:szCs w:val="20"/>
                <w:lang w:val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δύναται να εκτελεί κεντρική και περιφερική  </w:t>
            </w:r>
            <w:proofErr w:type="spellStart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κερατομετρία</w:t>
            </w:r>
            <w:proofErr w:type="spellEnd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. </w:t>
            </w:r>
          </w:p>
        </w:tc>
        <w:tc>
          <w:tcPr>
            <w:tcW w:w="709" w:type="dxa"/>
            <w:noWrap/>
          </w:tcPr>
          <w:p w14:paraId="21ABC9D6" w14:textId="012FFFFC" w:rsidR="00C53A36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D044E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566AD29C" w14:textId="77777777" w:rsidR="00C53A36" w:rsidRPr="00B6611F" w:rsidRDefault="00C53A36" w:rsidP="00C53A36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5B1E8988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53A36" w:rsidRPr="00C53A36" w14:paraId="51929ED8" w14:textId="77777777" w:rsidTr="00C53A36">
        <w:trPr>
          <w:cantSplit/>
          <w:trHeight w:val="427"/>
        </w:trPr>
        <w:tc>
          <w:tcPr>
            <w:tcW w:w="567" w:type="dxa"/>
            <w:noWrap/>
          </w:tcPr>
          <w:p w14:paraId="21839A41" w14:textId="2FF9C9BC" w:rsidR="00C53A36" w:rsidRDefault="00C53A36" w:rsidP="00C53A3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6</w:t>
            </w:r>
          </w:p>
        </w:tc>
        <w:tc>
          <w:tcPr>
            <w:tcW w:w="5812" w:type="dxa"/>
          </w:tcPr>
          <w:p w14:paraId="50C1712D" w14:textId="24A280ED" w:rsidR="00C53A36" w:rsidRPr="00C53A36" w:rsidRDefault="00C53A36" w:rsidP="00C53A36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δύναται να μετρά διάμετρο κόρης</w:t>
            </w:r>
          </w:p>
        </w:tc>
        <w:tc>
          <w:tcPr>
            <w:tcW w:w="709" w:type="dxa"/>
            <w:noWrap/>
          </w:tcPr>
          <w:p w14:paraId="281FA2B7" w14:textId="0EC9E098" w:rsidR="00C53A36" w:rsidRPr="00BD044E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D577C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0B21860" w14:textId="77777777" w:rsidR="00C53A36" w:rsidRPr="00B6611F" w:rsidRDefault="00C53A36" w:rsidP="00C53A36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2B5E092C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53A36" w:rsidRPr="00C53A36" w14:paraId="0356B210" w14:textId="77777777" w:rsidTr="00C53A36">
        <w:trPr>
          <w:cantSplit/>
          <w:trHeight w:val="762"/>
        </w:trPr>
        <w:tc>
          <w:tcPr>
            <w:tcW w:w="567" w:type="dxa"/>
            <w:noWrap/>
          </w:tcPr>
          <w:p w14:paraId="49D54D46" w14:textId="1CBCF46F" w:rsidR="00C53A36" w:rsidRDefault="00C53A36" w:rsidP="00C53A3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7</w:t>
            </w:r>
          </w:p>
        </w:tc>
        <w:tc>
          <w:tcPr>
            <w:tcW w:w="5812" w:type="dxa"/>
          </w:tcPr>
          <w:p w14:paraId="17026216" w14:textId="18162552" w:rsidR="00C53A36" w:rsidRPr="00C53A36" w:rsidRDefault="00C53A36" w:rsidP="00C53A36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έχει μεγάλο εύρος </w:t>
            </w:r>
            <w:proofErr w:type="spellStart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διακορικής</w:t>
            </w:r>
            <w:proofErr w:type="spellEnd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απόστασης (από 50-85 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Mm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τουλάχιστον).</w:t>
            </w:r>
          </w:p>
        </w:tc>
        <w:tc>
          <w:tcPr>
            <w:tcW w:w="709" w:type="dxa"/>
            <w:noWrap/>
          </w:tcPr>
          <w:p w14:paraId="5179A202" w14:textId="71B9F345" w:rsidR="00C53A36" w:rsidRPr="00BD044E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D577C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42491386" w14:textId="77777777" w:rsidR="00C53A36" w:rsidRPr="00B6611F" w:rsidRDefault="00C53A36" w:rsidP="00C53A36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087ECBA2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53A36" w:rsidRPr="00B6611F" w14:paraId="3601CEB0" w14:textId="77777777" w:rsidTr="00C53A36">
        <w:trPr>
          <w:cantSplit/>
          <w:trHeight w:val="562"/>
        </w:trPr>
        <w:tc>
          <w:tcPr>
            <w:tcW w:w="567" w:type="dxa"/>
            <w:noWrap/>
          </w:tcPr>
          <w:p w14:paraId="6BD1E1A6" w14:textId="17FA1693" w:rsidR="00C53A36" w:rsidRDefault="00C53A36" w:rsidP="00C53A3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8</w:t>
            </w:r>
          </w:p>
        </w:tc>
        <w:tc>
          <w:tcPr>
            <w:tcW w:w="5812" w:type="dxa"/>
          </w:tcPr>
          <w:p w14:paraId="6DCA8A53" w14:textId="69C9F358" w:rsidR="00C53A36" w:rsidRPr="00C53A36" w:rsidRDefault="00C53A36" w:rsidP="00C53A36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εκτελεί μέτρηση διάθλασης (</w:t>
            </w:r>
            <w:proofErr w:type="spellStart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σφαίρωμα</w:t>
            </w:r>
            <w:proofErr w:type="spellEnd"/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, κύλινδρο και άξονα). </w:t>
            </w:r>
          </w:p>
        </w:tc>
        <w:tc>
          <w:tcPr>
            <w:tcW w:w="709" w:type="dxa"/>
            <w:noWrap/>
          </w:tcPr>
          <w:p w14:paraId="0E2982A0" w14:textId="05B685EC" w:rsidR="00C53A36" w:rsidRPr="00BD044E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D577C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984D9F6" w14:textId="77777777" w:rsidR="00C53A36" w:rsidRPr="00B6611F" w:rsidRDefault="00C53A36" w:rsidP="00C53A36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28AAA828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C53A36" w:rsidRPr="00B6611F" w14:paraId="2D1DDD03" w14:textId="77777777" w:rsidTr="00C53A36">
        <w:trPr>
          <w:cantSplit/>
          <w:trHeight w:val="373"/>
        </w:trPr>
        <w:tc>
          <w:tcPr>
            <w:tcW w:w="567" w:type="dxa"/>
            <w:noWrap/>
          </w:tcPr>
          <w:p w14:paraId="6583562C" w14:textId="7040CD7B" w:rsidR="00C53A36" w:rsidRDefault="00C53A36" w:rsidP="00C53A36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9</w:t>
            </w:r>
          </w:p>
        </w:tc>
        <w:tc>
          <w:tcPr>
            <w:tcW w:w="5812" w:type="dxa"/>
          </w:tcPr>
          <w:p w14:paraId="7A8DC566" w14:textId="2301F392" w:rsidR="00C53A36" w:rsidRPr="00C53A36" w:rsidRDefault="00C53A36" w:rsidP="00C53A36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μπορεί να μετρήσει την ακτίνα του κερατοειδή. </w:t>
            </w:r>
          </w:p>
        </w:tc>
        <w:tc>
          <w:tcPr>
            <w:tcW w:w="709" w:type="dxa"/>
            <w:noWrap/>
          </w:tcPr>
          <w:p w14:paraId="2BDADE14" w14:textId="463C58EB" w:rsidR="00C53A36" w:rsidRPr="00BD044E" w:rsidRDefault="00C53A36" w:rsidP="00C53A3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D577C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06868135" w14:textId="77777777" w:rsidR="00C53A36" w:rsidRPr="00B6611F" w:rsidRDefault="00C53A36" w:rsidP="00C53A36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71177CDB" w14:textId="77777777" w:rsidR="00C53A36" w:rsidRPr="00B6611F" w:rsidRDefault="00C53A36" w:rsidP="00C53A3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00CF69D2" w14:textId="77777777" w:rsidTr="00C53A36">
        <w:trPr>
          <w:cantSplit/>
          <w:trHeight w:val="846"/>
        </w:trPr>
        <w:tc>
          <w:tcPr>
            <w:tcW w:w="567" w:type="dxa"/>
            <w:noWrap/>
          </w:tcPr>
          <w:p w14:paraId="05767632" w14:textId="252970AA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10</w:t>
            </w:r>
          </w:p>
        </w:tc>
        <w:tc>
          <w:tcPr>
            <w:tcW w:w="5812" w:type="dxa"/>
          </w:tcPr>
          <w:p w14:paraId="2CA11F87" w14:textId="39E6EC58" w:rsidR="00A1278A" w:rsidRPr="00C53A36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διαθέτει έγχρωμη οθόνη αφής τουλάχιστον 5,5'' με λειτουργία της τόσο ως 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monitor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, όσο και ως καταγραφή (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display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).</w:t>
            </w:r>
          </w:p>
        </w:tc>
        <w:tc>
          <w:tcPr>
            <w:tcW w:w="709" w:type="dxa"/>
            <w:noWrap/>
          </w:tcPr>
          <w:p w14:paraId="3C433CD5" w14:textId="60238E04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7A819975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58E914CA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7FBCB3B4" w14:textId="77777777" w:rsidTr="00C53A36">
        <w:trPr>
          <w:cantSplit/>
          <w:trHeight w:val="674"/>
        </w:trPr>
        <w:tc>
          <w:tcPr>
            <w:tcW w:w="567" w:type="dxa"/>
            <w:noWrap/>
          </w:tcPr>
          <w:p w14:paraId="42B77D56" w14:textId="7B78AED3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11</w:t>
            </w:r>
          </w:p>
        </w:tc>
        <w:tc>
          <w:tcPr>
            <w:tcW w:w="5812" w:type="dxa"/>
          </w:tcPr>
          <w:p w14:paraId="14501B4B" w14:textId="5566162A" w:rsidR="00A1278A" w:rsidRPr="00C53A36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είναι γρήγορα με χρόνο μέτρησης/εξέτασης ανά οφθαλμό περί το 1 δευτερόλεπτο.</w:t>
            </w:r>
          </w:p>
        </w:tc>
        <w:tc>
          <w:tcPr>
            <w:tcW w:w="709" w:type="dxa"/>
            <w:noWrap/>
          </w:tcPr>
          <w:p w14:paraId="6033D7EC" w14:textId="4F0C0698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3FEF641B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5DE044CF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74CBEE63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5DBA893C" w14:textId="3EACCC3A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12</w:t>
            </w:r>
          </w:p>
        </w:tc>
        <w:tc>
          <w:tcPr>
            <w:tcW w:w="5812" w:type="dxa"/>
          </w:tcPr>
          <w:p w14:paraId="582FAF71" w14:textId="53CD95D4" w:rsidR="00A1278A" w:rsidRPr="00C53A36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μπορεί να μετρήσει από μικρή κόρη (από 2,2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mm</w:t>
            </w:r>
            <w:r w:rsidRPr="00C53A36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).</w:t>
            </w:r>
          </w:p>
        </w:tc>
        <w:tc>
          <w:tcPr>
            <w:tcW w:w="709" w:type="dxa"/>
            <w:noWrap/>
          </w:tcPr>
          <w:p w14:paraId="386A6A6D" w14:textId="1B65D894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581B269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3BA645AE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51E7DCA0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41523C1D" w14:textId="77A07553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13</w:t>
            </w:r>
          </w:p>
        </w:tc>
        <w:tc>
          <w:tcPr>
            <w:tcW w:w="5812" w:type="dxa"/>
          </w:tcPr>
          <w:p w14:paraId="0AD908A5" w14:textId="4E8B8F23" w:rsidR="00A1278A" w:rsidRPr="00C53A36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882A24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είναι αυτόματο με αυτόματη </w:t>
            </w:r>
            <w:proofErr w:type="spellStart"/>
            <w:r w:rsidRPr="00882A24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ευθυγράμιση</w:t>
            </w:r>
            <w:proofErr w:type="spellEnd"/>
          </w:p>
        </w:tc>
        <w:tc>
          <w:tcPr>
            <w:tcW w:w="709" w:type="dxa"/>
            <w:noWrap/>
          </w:tcPr>
          <w:p w14:paraId="432D48D4" w14:textId="2D3253B3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3B4FD145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001C1F42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14279399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6534E8E6" w14:textId="66E5125B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14</w:t>
            </w:r>
          </w:p>
        </w:tc>
        <w:tc>
          <w:tcPr>
            <w:tcW w:w="5812" w:type="dxa"/>
          </w:tcPr>
          <w:p w14:paraId="39D7A9BB" w14:textId="1C0BEEE0" w:rsidR="00A1278A" w:rsidRPr="00C53A36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882A24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διαθέτει ηλεκτρικά ρυθμιζόμενο ύψος </w:t>
            </w:r>
            <w:proofErr w:type="spellStart"/>
            <w:r w:rsidRPr="00882A24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υποσιάγωνου</w:t>
            </w:r>
            <w:proofErr w:type="spellEnd"/>
            <w:r w:rsidRPr="00882A24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 ασθενή. </w:t>
            </w:r>
          </w:p>
        </w:tc>
        <w:tc>
          <w:tcPr>
            <w:tcW w:w="709" w:type="dxa"/>
            <w:noWrap/>
          </w:tcPr>
          <w:p w14:paraId="21972D2C" w14:textId="7EC1BAC3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3FACBA57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60756EC6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590BA2B7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41ED9341" w14:textId="3DA55A51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15</w:t>
            </w:r>
          </w:p>
        </w:tc>
        <w:tc>
          <w:tcPr>
            <w:tcW w:w="5812" w:type="dxa"/>
          </w:tcPr>
          <w:p w14:paraId="5236F769" w14:textId="1748C1A3" w:rsidR="00A1278A" w:rsidRPr="00C53A36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διαθέτει ενσωματωμένο θερμικό εκτυπωτή με αυτόματη κοπή χαρτιού. </w:t>
            </w:r>
          </w:p>
        </w:tc>
        <w:tc>
          <w:tcPr>
            <w:tcW w:w="709" w:type="dxa"/>
            <w:noWrap/>
          </w:tcPr>
          <w:p w14:paraId="21BE45F9" w14:textId="6926C8A4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1B8F183B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5BA160CE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3335FBDF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64BF15D6" w14:textId="45837D77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16</w:t>
            </w:r>
          </w:p>
        </w:tc>
        <w:tc>
          <w:tcPr>
            <w:tcW w:w="5812" w:type="dxa"/>
          </w:tcPr>
          <w:p w14:paraId="11B59A4C" w14:textId="1BB4A369" w:rsidR="00A1278A" w:rsidRPr="00C53A36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Να συνοδεύεται από ηλεκτρικό </w:t>
            </w:r>
            <w:proofErr w:type="spellStart"/>
            <w:r w:rsidRPr="00A1278A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τραπεζίδιο</w:t>
            </w:r>
            <w:proofErr w:type="spellEnd"/>
            <w:r w:rsidRPr="00A1278A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709" w:type="dxa"/>
            <w:noWrap/>
          </w:tcPr>
          <w:p w14:paraId="7EED0A21" w14:textId="0FEC3AE2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6AAA0DA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3AE9B79E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3D547746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6529F057" w14:textId="51FA4C41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17</w:t>
            </w:r>
          </w:p>
        </w:tc>
        <w:tc>
          <w:tcPr>
            <w:tcW w:w="5812" w:type="dxa"/>
          </w:tcPr>
          <w:p w14:paraId="14F6225C" w14:textId="7A987401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έχει τις απαιτούμενες αναγκαίες πιστοποιήσεις.</w:t>
            </w:r>
          </w:p>
        </w:tc>
        <w:tc>
          <w:tcPr>
            <w:tcW w:w="709" w:type="dxa"/>
            <w:noWrap/>
          </w:tcPr>
          <w:p w14:paraId="4190D45A" w14:textId="749BBAE1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C2F4B9F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6D75052D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738AC239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646C50CB" w14:textId="0B7D40DA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18</w:t>
            </w:r>
          </w:p>
        </w:tc>
        <w:tc>
          <w:tcPr>
            <w:tcW w:w="5812" w:type="dxa"/>
          </w:tcPr>
          <w:p w14:paraId="2A646C24" w14:textId="24B2D1AA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Να συνοδεύεται από εγχειρίδιο χρήσης.</w:t>
            </w:r>
          </w:p>
        </w:tc>
        <w:tc>
          <w:tcPr>
            <w:tcW w:w="709" w:type="dxa"/>
            <w:noWrap/>
          </w:tcPr>
          <w:p w14:paraId="6995663C" w14:textId="155D2E38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44234D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237FFEBD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005C6491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5CB233E1" w14:textId="77777777" w:rsidTr="00FC1A28">
        <w:trPr>
          <w:cantSplit/>
          <w:trHeight w:val="414"/>
        </w:trPr>
        <w:tc>
          <w:tcPr>
            <w:tcW w:w="7088" w:type="dxa"/>
            <w:gridSpan w:val="3"/>
            <w:shd w:val="clear" w:color="auto" w:fill="9CC2E5"/>
            <w:noWrap/>
          </w:tcPr>
          <w:p w14:paraId="0D801C1C" w14:textId="336B4410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9CC2E5"/>
            <w:noWrap/>
          </w:tcPr>
          <w:p w14:paraId="04917E98" w14:textId="351EF42D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A1278A" w:rsidRPr="00C53A36" w14:paraId="78069E70" w14:textId="77777777" w:rsidTr="00A1278A">
        <w:trPr>
          <w:cantSplit/>
          <w:trHeight w:val="1414"/>
        </w:trPr>
        <w:tc>
          <w:tcPr>
            <w:tcW w:w="567" w:type="dxa"/>
            <w:shd w:val="clear" w:color="auto" w:fill="9CC2E5"/>
            <w:noWrap/>
            <w:textDirection w:val="btLr"/>
          </w:tcPr>
          <w:p w14:paraId="170064C2" w14:textId="4D2E0167" w:rsidR="00A1278A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6611F">
              <w:t>Α/Α</w:t>
            </w:r>
          </w:p>
        </w:tc>
        <w:tc>
          <w:tcPr>
            <w:tcW w:w="5812" w:type="dxa"/>
            <w:shd w:val="clear" w:color="auto" w:fill="9CC2E5"/>
            <w:vAlign w:val="center"/>
          </w:tcPr>
          <w:p w14:paraId="78F89A0A" w14:textId="77777777" w:rsidR="00A1278A" w:rsidRPr="009F6949" w:rsidRDefault="00A1278A" w:rsidP="00A1278A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052614C9" w14:textId="743A78BA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20F8203D" w14:textId="02366498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850" w:type="dxa"/>
            <w:shd w:val="clear" w:color="auto" w:fill="9CC2E5"/>
            <w:noWrap/>
            <w:textDirection w:val="btLr"/>
          </w:tcPr>
          <w:p w14:paraId="69F986FE" w14:textId="7BBDD9C8" w:rsidR="00A1278A" w:rsidRPr="00B6611F" w:rsidRDefault="00A1278A" w:rsidP="00A1278A">
            <w:pPr>
              <w:jc w:val="center"/>
              <w:rPr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2552" w:type="dxa"/>
            <w:shd w:val="clear" w:color="auto" w:fill="9CC2E5"/>
            <w:noWrap/>
            <w:vAlign w:val="center"/>
          </w:tcPr>
          <w:p w14:paraId="3D58C133" w14:textId="77777777" w:rsidR="00A1278A" w:rsidRPr="009F6949" w:rsidRDefault="00A1278A" w:rsidP="00A1278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10F88F88" w14:textId="77777777" w:rsidR="00A1278A" w:rsidRPr="009F6949" w:rsidRDefault="00A1278A" w:rsidP="00A1278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24BCBF60" w14:textId="2AA70B41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A1278A" w:rsidRPr="00C53A36" w14:paraId="4C6DF85D" w14:textId="77777777" w:rsidTr="00A1278A">
        <w:trPr>
          <w:cantSplit/>
          <w:trHeight w:val="414"/>
        </w:trPr>
        <w:tc>
          <w:tcPr>
            <w:tcW w:w="10490" w:type="dxa"/>
            <w:gridSpan w:val="5"/>
            <w:shd w:val="clear" w:color="auto" w:fill="9CC2E5" w:themeFill="accent1" w:themeFillTint="99"/>
            <w:noWrap/>
            <w:vAlign w:val="center"/>
          </w:tcPr>
          <w:p w14:paraId="49A0DCF7" w14:textId="77777777" w:rsidR="00A1278A" w:rsidRPr="00A1278A" w:rsidRDefault="00A1278A" w:rsidP="00A12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ΜΕΤΡΗΣΕΙΣ ΔΙΑΘΛΑΣΙΜΕΤΡΟΥ</w:t>
            </w:r>
          </w:p>
          <w:p w14:paraId="0D59E334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27ED738A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56B44E48" w14:textId="09D8FDE5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</w:t>
            </w:r>
          </w:p>
        </w:tc>
        <w:tc>
          <w:tcPr>
            <w:tcW w:w="5812" w:type="dxa"/>
          </w:tcPr>
          <w:p w14:paraId="5E2C0AC7" w14:textId="64F98C20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lang w:val="el-GR"/>
              </w:rPr>
              <w:t>Να έχει εύρος ισχύος (</w:t>
            </w:r>
            <w:proofErr w:type="spellStart"/>
            <w:r w:rsidRPr="00A1278A">
              <w:rPr>
                <w:rFonts w:ascii="Times New Roman" w:hAnsi="Times New Roman"/>
                <w:lang w:val="el-GR"/>
              </w:rPr>
              <w:t>σφαίρωμα</w:t>
            </w:r>
            <w:proofErr w:type="spellEnd"/>
            <w:r w:rsidRPr="00A1278A">
              <w:rPr>
                <w:rFonts w:ascii="Times New Roman" w:hAnsi="Times New Roman"/>
                <w:lang w:val="el-GR"/>
              </w:rPr>
              <w:t>) -25 έως +20</w:t>
            </w:r>
            <w:r w:rsidRPr="00A1278A">
              <w:rPr>
                <w:rFonts w:ascii="Times New Roman" w:hAnsi="Times New Roman"/>
              </w:rPr>
              <w:t>D</w:t>
            </w:r>
            <w:r w:rsidRPr="00A1278A">
              <w:rPr>
                <w:rFonts w:ascii="Times New Roman" w:hAnsi="Times New Roman"/>
                <w:lang w:val="el-GR"/>
              </w:rPr>
              <w:t xml:space="preserve"> με ακρίβεια ± 0.25</w:t>
            </w:r>
            <w:r w:rsidRPr="00A1278A">
              <w:rPr>
                <w:rFonts w:ascii="Times New Roman" w:hAnsi="Times New Roman"/>
              </w:rPr>
              <w:t>D</w:t>
            </w:r>
            <w:r w:rsidRPr="00A1278A">
              <w:rPr>
                <w:rFonts w:ascii="Times New Roman" w:hAnsi="Times New Roman"/>
                <w:lang w:val="el-GR"/>
              </w:rPr>
              <w:t xml:space="preserve"> και επιλογή βήματος 0.01,  0.12, 0.25</w:t>
            </w:r>
            <w:r w:rsidRPr="00A1278A">
              <w:rPr>
                <w:rFonts w:ascii="Times New Roman" w:hAnsi="Times New Roman"/>
              </w:rPr>
              <w:t>D</w:t>
            </w:r>
            <w:r w:rsidRPr="00A1278A">
              <w:rPr>
                <w:rFonts w:ascii="Times New Roman" w:hAnsi="Times New Roman"/>
                <w:lang w:val="el-GR"/>
              </w:rPr>
              <w:t>.</w:t>
            </w:r>
          </w:p>
        </w:tc>
        <w:tc>
          <w:tcPr>
            <w:tcW w:w="709" w:type="dxa"/>
            <w:noWrap/>
          </w:tcPr>
          <w:p w14:paraId="5AA66057" w14:textId="7A1C8D61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157B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3BCAC099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6C4B82FF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72F53499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552F2422" w14:textId="2524E03F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</w:t>
            </w:r>
          </w:p>
        </w:tc>
        <w:tc>
          <w:tcPr>
            <w:tcW w:w="5812" w:type="dxa"/>
          </w:tcPr>
          <w:p w14:paraId="0C8A0DB0" w14:textId="7978D42C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lang w:val="el-GR"/>
              </w:rPr>
              <w:t>Να έχει εύρος μέτρησης αστιγματισμού από 0 έως 10</w:t>
            </w:r>
            <w:r w:rsidRPr="00A1278A">
              <w:rPr>
                <w:rFonts w:ascii="Times New Roman" w:hAnsi="Times New Roman"/>
              </w:rPr>
              <w:t>D</w:t>
            </w:r>
            <w:r w:rsidRPr="00A1278A">
              <w:rPr>
                <w:rFonts w:ascii="Times New Roman" w:hAnsi="Times New Roman"/>
                <w:lang w:val="el-GR"/>
              </w:rPr>
              <w:t xml:space="preserve"> με ακρίβεια 0.25</w:t>
            </w:r>
            <w:r w:rsidRPr="00A1278A">
              <w:rPr>
                <w:rFonts w:ascii="Times New Roman" w:hAnsi="Times New Roman"/>
              </w:rPr>
              <w:t>D</w:t>
            </w:r>
          </w:p>
        </w:tc>
        <w:tc>
          <w:tcPr>
            <w:tcW w:w="709" w:type="dxa"/>
            <w:noWrap/>
          </w:tcPr>
          <w:p w14:paraId="273BCA8B" w14:textId="3468B82D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157B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3BD5F36A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19E7F6D6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39C5DD01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1688CB4A" w14:textId="12BB9D04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5812" w:type="dxa"/>
          </w:tcPr>
          <w:p w14:paraId="18EB94FA" w14:textId="5ABFC858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lang w:val="el-GR"/>
              </w:rPr>
              <w:t>Να έχει δυνατότητα επιλογής αστιγματισμού +/-.</w:t>
            </w:r>
          </w:p>
        </w:tc>
        <w:tc>
          <w:tcPr>
            <w:tcW w:w="709" w:type="dxa"/>
            <w:noWrap/>
          </w:tcPr>
          <w:p w14:paraId="20BEEC0D" w14:textId="306E6C97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157B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57726F29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5C1F59D3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15CE4474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375D9957" w14:textId="42836AE9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5812" w:type="dxa"/>
          </w:tcPr>
          <w:p w14:paraId="1CD0717B" w14:textId="593463B3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1278A">
              <w:rPr>
                <w:rFonts w:ascii="Times New Roman" w:hAnsi="Times New Roman"/>
                <w:lang w:val="el-GR"/>
              </w:rPr>
              <w:t>Το εύρος του άξονα να είναι 0° έως 180° με βήμα 1ο</w:t>
            </w:r>
          </w:p>
        </w:tc>
        <w:tc>
          <w:tcPr>
            <w:tcW w:w="709" w:type="dxa"/>
            <w:noWrap/>
          </w:tcPr>
          <w:p w14:paraId="039E2B1E" w14:textId="1748B952" w:rsidR="00A1278A" w:rsidRPr="00BD044E" w:rsidRDefault="00A1278A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157B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5E8D08C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2F9582F9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A1278A" w:rsidRPr="00C53A36" w14:paraId="10E1B5A2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63AE95F9" w14:textId="49881FBD" w:rsidR="00A1278A" w:rsidRDefault="00A1278A" w:rsidP="00A1278A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5</w:t>
            </w:r>
          </w:p>
        </w:tc>
        <w:tc>
          <w:tcPr>
            <w:tcW w:w="5812" w:type="dxa"/>
          </w:tcPr>
          <w:p w14:paraId="3BBC51BE" w14:textId="22EC0DDE" w:rsidR="00A1278A" w:rsidRPr="00A1278A" w:rsidRDefault="00A1278A" w:rsidP="00A1278A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lang w:val="el-GR"/>
              </w:rPr>
            </w:pPr>
            <w:r w:rsidRPr="00A1278A">
              <w:rPr>
                <w:rFonts w:ascii="Times New Roman" w:hAnsi="Times New Roman"/>
                <w:lang w:val="el-GR"/>
              </w:rPr>
              <w:t>Δυνατότητα μέτρησης με ελάχιστη διάμετρο κόρης 2,2</w:t>
            </w:r>
            <w:r w:rsidRPr="00A1278A">
              <w:rPr>
                <w:rFonts w:ascii="Times New Roman" w:hAnsi="Times New Roman"/>
              </w:rPr>
              <w:t>mm</w:t>
            </w:r>
          </w:p>
        </w:tc>
        <w:tc>
          <w:tcPr>
            <w:tcW w:w="709" w:type="dxa"/>
            <w:noWrap/>
          </w:tcPr>
          <w:p w14:paraId="4298A929" w14:textId="6DCAE59E" w:rsidR="00A1278A" w:rsidRPr="006157B1" w:rsidRDefault="00991295" w:rsidP="00A1278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157B1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759E5A24" w14:textId="77777777" w:rsidR="00A1278A" w:rsidRPr="00B6611F" w:rsidRDefault="00A1278A" w:rsidP="00A1278A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56F50585" w14:textId="77777777" w:rsidR="00A1278A" w:rsidRPr="00B6611F" w:rsidRDefault="00A1278A" w:rsidP="00A1278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91295" w:rsidRPr="00C53A36" w14:paraId="1F1025D5" w14:textId="77777777" w:rsidTr="00991295">
        <w:trPr>
          <w:cantSplit/>
          <w:trHeight w:val="414"/>
        </w:trPr>
        <w:tc>
          <w:tcPr>
            <w:tcW w:w="10490" w:type="dxa"/>
            <w:gridSpan w:val="5"/>
            <w:shd w:val="clear" w:color="auto" w:fill="9CC2E5" w:themeFill="accent1" w:themeFillTint="99"/>
            <w:noWrap/>
            <w:vAlign w:val="center"/>
          </w:tcPr>
          <w:p w14:paraId="61407952" w14:textId="17B8D31A" w:rsidR="00991295" w:rsidRPr="00991295" w:rsidRDefault="00991295" w:rsidP="00991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9912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ΚΕΡΑΤΟΜΕΤΡΙΑ</w:t>
            </w:r>
          </w:p>
          <w:p w14:paraId="748B4CD9" w14:textId="77777777" w:rsidR="00991295" w:rsidRPr="00B6611F" w:rsidRDefault="00991295" w:rsidP="00991295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91295" w:rsidRPr="00C53A36" w14:paraId="02DC1594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77B7987B" w14:textId="62A7CA3A" w:rsidR="00991295" w:rsidRDefault="00991295" w:rsidP="00991295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</w:t>
            </w:r>
          </w:p>
        </w:tc>
        <w:tc>
          <w:tcPr>
            <w:tcW w:w="5812" w:type="dxa"/>
          </w:tcPr>
          <w:p w14:paraId="59618FCF" w14:textId="699A7C29" w:rsidR="00991295" w:rsidRPr="00991295" w:rsidRDefault="00991295" w:rsidP="00991295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lang w:val="el-GR"/>
              </w:rPr>
            </w:pPr>
            <w:r w:rsidRPr="00991295">
              <w:rPr>
                <w:rFonts w:ascii="Times New Roman" w:hAnsi="Times New Roman"/>
                <w:lang w:val="el-GR"/>
              </w:rPr>
              <w:t>Το εύρος ακτίνας κερατοειδή να είναι 5</w:t>
            </w:r>
            <w:r w:rsidRPr="00991295">
              <w:rPr>
                <w:rFonts w:ascii="Times New Roman" w:hAnsi="Times New Roman"/>
              </w:rPr>
              <w:t>mm</w:t>
            </w:r>
            <w:r w:rsidRPr="00991295">
              <w:rPr>
                <w:rFonts w:ascii="Times New Roman" w:hAnsi="Times New Roman"/>
                <w:lang w:val="el-GR"/>
              </w:rPr>
              <w:t xml:space="preserve"> έως 11</w:t>
            </w:r>
            <w:r w:rsidRPr="00991295">
              <w:rPr>
                <w:rFonts w:ascii="Times New Roman" w:hAnsi="Times New Roman"/>
              </w:rPr>
              <w:t>mm</w:t>
            </w:r>
            <w:r w:rsidRPr="00991295">
              <w:rPr>
                <w:rFonts w:ascii="Times New Roman" w:hAnsi="Times New Roman"/>
                <w:lang w:val="el-GR"/>
              </w:rPr>
              <w:t>.</w:t>
            </w:r>
          </w:p>
        </w:tc>
        <w:tc>
          <w:tcPr>
            <w:tcW w:w="709" w:type="dxa"/>
            <w:noWrap/>
          </w:tcPr>
          <w:p w14:paraId="0ED6CC0C" w14:textId="00489D9C" w:rsidR="00991295" w:rsidRPr="006157B1" w:rsidRDefault="00991295" w:rsidP="0099129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C7B04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15EA5A6" w14:textId="77777777" w:rsidR="00991295" w:rsidRPr="00B6611F" w:rsidRDefault="00991295" w:rsidP="00991295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0705C17A" w14:textId="77777777" w:rsidR="00991295" w:rsidRPr="00B6611F" w:rsidRDefault="00991295" w:rsidP="00991295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91295" w:rsidRPr="00C53A36" w14:paraId="14E129FC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68D666DC" w14:textId="2935AB17" w:rsidR="00991295" w:rsidRDefault="00991295" w:rsidP="00991295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</w:t>
            </w:r>
          </w:p>
        </w:tc>
        <w:tc>
          <w:tcPr>
            <w:tcW w:w="5812" w:type="dxa"/>
          </w:tcPr>
          <w:p w14:paraId="0434E755" w14:textId="009FC329" w:rsidR="00991295" w:rsidRPr="00991295" w:rsidRDefault="00991295" w:rsidP="00991295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lang w:val="el-GR"/>
              </w:rPr>
            </w:pPr>
            <w:r w:rsidRPr="00991295">
              <w:rPr>
                <w:rFonts w:ascii="Times New Roman" w:hAnsi="Times New Roman"/>
                <w:lang w:val="el-GR"/>
              </w:rPr>
              <w:t>Το εύρος μέτρησης της διαθλαστικής ισχύος του κερατοειδή να είναι τουλάχιστον από 31</w:t>
            </w:r>
            <w:r w:rsidRPr="00991295">
              <w:rPr>
                <w:rFonts w:ascii="Times New Roman" w:hAnsi="Times New Roman"/>
              </w:rPr>
              <w:t>D</w:t>
            </w:r>
            <w:r w:rsidRPr="00991295">
              <w:rPr>
                <w:rFonts w:ascii="Times New Roman" w:hAnsi="Times New Roman"/>
                <w:lang w:val="el-GR"/>
              </w:rPr>
              <w:t xml:space="preserve"> έως 67</w:t>
            </w:r>
            <w:r w:rsidRPr="00991295">
              <w:rPr>
                <w:rFonts w:ascii="Times New Roman" w:hAnsi="Times New Roman"/>
              </w:rPr>
              <w:t>D</w:t>
            </w:r>
          </w:p>
        </w:tc>
        <w:tc>
          <w:tcPr>
            <w:tcW w:w="709" w:type="dxa"/>
            <w:noWrap/>
          </w:tcPr>
          <w:p w14:paraId="7C9B6072" w14:textId="7CD30A0A" w:rsidR="00991295" w:rsidRPr="006157B1" w:rsidRDefault="00991295" w:rsidP="0099129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C7B04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6FCFFAEF" w14:textId="77777777" w:rsidR="00991295" w:rsidRPr="00B6611F" w:rsidRDefault="00991295" w:rsidP="00991295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18DA970A" w14:textId="77777777" w:rsidR="00991295" w:rsidRPr="00B6611F" w:rsidRDefault="00991295" w:rsidP="00991295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91295" w:rsidRPr="00C53A36" w14:paraId="109B5B6D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0FF76271" w14:textId="0AF15E89" w:rsidR="00991295" w:rsidRDefault="00991295" w:rsidP="00991295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5812" w:type="dxa"/>
          </w:tcPr>
          <w:p w14:paraId="20884119" w14:textId="60A32F9A" w:rsidR="00991295" w:rsidRPr="00991295" w:rsidRDefault="00991295" w:rsidP="00991295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lang w:val="el-GR"/>
              </w:rPr>
            </w:pPr>
            <w:r w:rsidRPr="00991295">
              <w:rPr>
                <w:rFonts w:ascii="Times New Roman" w:hAnsi="Times New Roman"/>
                <w:lang w:val="el-GR"/>
              </w:rPr>
              <w:t>Το εύρος μέτρησης του αστιγματισμού να είναι 0 έως 10</w:t>
            </w:r>
            <w:r w:rsidRPr="00991295">
              <w:rPr>
                <w:rFonts w:ascii="Times New Roman" w:hAnsi="Times New Roman"/>
              </w:rPr>
              <w:t>D</w:t>
            </w:r>
          </w:p>
        </w:tc>
        <w:tc>
          <w:tcPr>
            <w:tcW w:w="709" w:type="dxa"/>
            <w:noWrap/>
          </w:tcPr>
          <w:p w14:paraId="263630D4" w14:textId="47350D75" w:rsidR="00991295" w:rsidRPr="006157B1" w:rsidRDefault="00991295" w:rsidP="0099129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C7B04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07FBF934" w14:textId="77777777" w:rsidR="00991295" w:rsidRPr="00B6611F" w:rsidRDefault="00991295" w:rsidP="00991295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6893FE9A" w14:textId="77777777" w:rsidR="00991295" w:rsidRPr="00B6611F" w:rsidRDefault="00991295" w:rsidP="00991295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991295" w:rsidRPr="00C53A36" w14:paraId="35200A3E" w14:textId="77777777" w:rsidTr="00C53A36">
        <w:trPr>
          <w:cantSplit/>
          <w:trHeight w:val="414"/>
        </w:trPr>
        <w:tc>
          <w:tcPr>
            <w:tcW w:w="567" w:type="dxa"/>
            <w:noWrap/>
          </w:tcPr>
          <w:p w14:paraId="4E5C7895" w14:textId="68C464B1" w:rsidR="00991295" w:rsidRDefault="00991295" w:rsidP="00991295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5812" w:type="dxa"/>
          </w:tcPr>
          <w:p w14:paraId="4C8AC837" w14:textId="4F641348" w:rsidR="00991295" w:rsidRPr="00991295" w:rsidRDefault="00991295" w:rsidP="00991295">
            <w:pPr>
              <w:autoSpaceDE w:val="0"/>
              <w:autoSpaceDN w:val="0"/>
              <w:adjustRightInd w:val="0"/>
              <w:spacing w:after="43"/>
              <w:rPr>
                <w:rFonts w:ascii="Times New Roman" w:hAnsi="Times New Roman"/>
                <w:lang w:val="el-GR"/>
              </w:rPr>
            </w:pPr>
            <w:r w:rsidRPr="00991295">
              <w:rPr>
                <w:rFonts w:ascii="Times New Roman" w:hAnsi="Times New Roman"/>
                <w:lang w:val="el-GR"/>
              </w:rPr>
              <w:t>Το εύρος του άξονα να είναι 0ο έως 180ο με βήμα 1ο</w:t>
            </w:r>
          </w:p>
        </w:tc>
        <w:tc>
          <w:tcPr>
            <w:tcW w:w="709" w:type="dxa"/>
            <w:noWrap/>
          </w:tcPr>
          <w:p w14:paraId="032FC8E4" w14:textId="5952120D" w:rsidR="00991295" w:rsidRPr="006157B1" w:rsidRDefault="00991295" w:rsidP="00991295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1C7B04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850" w:type="dxa"/>
            <w:noWrap/>
          </w:tcPr>
          <w:p w14:paraId="5B3A7D50" w14:textId="77777777" w:rsidR="00991295" w:rsidRPr="00B6611F" w:rsidRDefault="00991295" w:rsidP="00991295">
            <w:pPr>
              <w:rPr>
                <w:lang w:val="el-GR"/>
              </w:rPr>
            </w:pPr>
          </w:p>
        </w:tc>
        <w:tc>
          <w:tcPr>
            <w:tcW w:w="2552" w:type="dxa"/>
            <w:noWrap/>
          </w:tcPr>
          <w:p w14:paraId="6DE63F87" w14:textId="77777777" w:rsidR="00991295" w:rsidRPr="00B6611F" w:rsidRDefault="00991295" w:rsidP="00991295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09B"/>
    <w:multiLevelType w:val="hybridMultilevel"/>
    <w:tmpl w:val="6A0E1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717"/>
    <w:multiLevelType w:val="hybridMultilevel"/>
    <w:tmpl w:val="6A0E1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8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856873">
    <w:abstractNumId w:val="2"/>
  </w:num>
  <w:num w:numId="3" w16cid:durableId="1859847672">
    <w:abstractNumId w:val="1"/>
  </w:num>
  <w:num w:numId="4" w16cid:durableId="11476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86ECB"/>
    <w:rsid w:val="00170198"/>
    <w:rsid w:val="002406FB"/>
    <w:rsid w:val="004A3BB1"/>
    <w:rsid w:val="00517DEE"/>
    <w:rsid w:val="00882A24"/>
    <w:rsid w:val="008C4DB9"/>
    <w:rsid w:val="00925DB7"/>
    <w:rsid w:val="00991295"/>
    <w:rsid w:val="009A46B2"/>
    <w:rsid w:val="009F6949"/>
    <w:rsid w:val="00A1278A"/>
    <w:rsid w:val="00B6611F"/>
    <w:rsid w:val="00C53A36"/>
    <w:rsid w:val="00C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5</cp:revision>
  <dcterms:created xsi:type="dcterms:W3CDTF">2022-12-01T08:52:00Z</dcterms:created>
  <dcterms:modified xsi:type="dcterms:W3CDTF">2022-12-01T09:29:00Z</dcterms:modified>
</cp:coreProperties>
</file>